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7A8F" w14:textId="3BA31290" w:rsidR="003A0AC9" w:rsidRDefault="00000000">
      <w:pPr>
        <w:spacing w:before="0" w:line="240" w:lineRule="auto"/>
        <w:rPr>
          <w:rFonts w:ascii="Times New Roman" w:eastAsia="Times New Roman" w:hAnsi="Times New Roman" w:cs="Times New Roman"/>
          <w:b/>
          <w:bCs/>
        </w:rPr>
      </w:pPr>
      <w:r>
        <w:rPr>
          <w:rFonts w:ascii="Times New Roman" w:hAnsi="Times New Roman"/>
          <w:b/>
          <w:bCs/>
        </w:rPr>
        <w:t>Antrag an das 31. Studierendenparlament der Humboldt-Universität zu Berlin</w:t>
      </w:r>
    </w:p>
    <w:p w14:paraId="10E6A27C" w14:textId="77777777" w:rsidR="003A0AC9" w:rsidRDefault="003A0AC9">
      <w:pPr>
        <w:spacing w:before="0" w:line="240" w:lineRule="auto"/>
        <w:rPr>
          <w:rFonts w:ascii="Times New Roman" w:eastAsia="Times New Roman" w:hAnsi="Times New Roman" w:cs="Times New Roman"/>
        </w:rPr>
      </w:pPr>
    </w:p>
    <w:p w14:paraId="7AF41D0D" w14:textId="77777777" w:rsidR="003A0AC9" w:rsidRDefault="00000000">
      <w:pPr>
        <w:spacing w:before="0" w:line="240" w:lineRule="auto"/>
        <w:rPr>
          <w:rFonts w:ascii="Times New Roman" w:eastAsia="Times New Roman" w:hAnsi="Times New Roman" w:cs="Times New Roman"/>
        </w:rPr>
      </w:pPr>
      <w:r>
        <w:rPr>
          <w:rFonts w:ascii="Times New Roman" w:hAnsi="Times New Roman"/>
        </w:rPr>
        <w:t xml:space="preserve">Antragsteller:in(nen): Referent*innenrat </w:t>
      </w:r>
    </w:p>
    <w:p w14:paraId="020B69CC" w14:textId="77777777" w:rsidR="003A0AC9" w:rsidRDefault="003A0AC9">
      <w:pPr>
        <w:spacing w:before="0" w:line="240" w:lineRule="auto"/>
        <w:rPr>
          <w:rFonts w:ascii="Times New Roman" w:eastAsia="Times New Roman" w:hAnsi="Times New Roman" w:cs="Times New Roman"/>
        </w:rPr>
      </w:pPr>
    </w:p>
    <w:p w14:paraId="0AE66425" w14:textId="77777777" w:rsidR="003A0AC9" w:rsidRDefault="00000000">
      <w:pPr>
        <w:spacing w:before="0" w:line="240" w:lineRule="auto"/>
        <w:rPr>
          <w:rFonts w:ascii="Times New Roman" w:eastAsia="Times New Roman" w:hAnsi="Times New Roman" w:cs="Times New Roman"/>
        </w:rPr>
      </w:pPr>
      <w:r>
        <w:rPr>
          <w:rFonts w:ascii="Times New Roman" w:hAnsi="Times New Roman"/>
        </w:rPr>
        <w:t>Datum: 27.05.2024</w:t>
      </w:r>
    </w:p>
    <w:p w14:paraId="439C994A" w14:textId="77777777" w:rsidR="003A0AC9" w:rsidRDefault="003A0AC9">
      <w:pPr>
        <w:spacing w:before="0" w:line="240" w:lineRule="auto"/>
        <w:rPr>
          <w:rFonts w:ascii="Times New Roman" w:eastAsia="Times New Roman" w:hAnsi="Times New Roman" w:cs="Times New Roman"/>
        </w:rPr>
      </w:pPr>
    </w:p>
    <w:p w14:paraId="69B17F0B" w14:textId="28214116" w:rsidR="003A0AC9" w:rsidRDefault="00FA1E72">
      <w:pPr>
        <w:spacing w:before="0" w:line="240" w:lineRule="auto"/>
        <w:rPr>
          <w:rFonts w:ascii="Times New Roman" w:eastAsia="Times New Roman" w:hAnsi="Times New Roman" w:cs="Times New Roman"/>
        </w:rPr>
      </w:pPr>
      <w:r>
        <w:rPr>
          <w:rFonts w:ascii="Verdana" w:hAnsi="Verdana"/>
          <w:sz w:val="19"/>
          <w:szCs w:val="19"/>
          <w:shd w:val="clear" w:color="auto" w:fill="FFFFFF"/>
        </w:rPr>
        <w:t>5.6 SP-31/55F</w:t>
      </w:r>
    </w:p>
    <w:p w14:paraId="5963AB60" w14:textId="77777777" w:rsidR="003A0AC9" w:rsidRDefault="00000000">
      <w:pPr>
        <w:spacing w:before="0" w:line="240" w:lineRule="auto"/>
        <w:rPr>
          <w:rFonts w:ascii="Times New Roman" w:eastAsia="Times New Roman" w:hAnsi="Times New Roman" w:cs="Times New Roman"/>
          <w:b/>
          <w:bCs/>
        </w:rPr>
      </w:pPr>
      <w:r>
        <w:rPr>
          <w:rFonts w:ascii="Times New Roman" w:hAnsi="Times New Roman"/>
          <w:b/>
          <w:bCs/>
        </w:rPr>
        <w:t>Sitzung Nr. 6 am 13.06.2024</w:t>
      </w:r>
    </w:p>
    <w:p w14:paraId="5FB26EAB" w14:textId="77777777" w:rsidR="003A0AC9" w:rsidRDefault="003A0AC9">
      <w:pPr>
        <w:spacing w:before="0" w:line="240" w:lineRule="auto"/>
        <w:rPr>
          <w:rFonts w:ascii="Times New Roman" w:eastAsia="Times New Roman" w:hAnsi="Times New Roman" w:cs="Times New Roman"/>
        </w:rPr>
      </w:pPr>
    </w:p>
    <w:p w14:paraId="5B4C8C6E" w14:textId="77777777" w:rsidR="003A0AC9" w:rsidRDefault="003A0AC9">
      <w:pPr>
        <w:spacing w:before="0" w:line="240" w:lineRule="auto"/>
        <w:rPr>
          <w:rFonts w:ascii="Times New Roman" w:eastAsia="Times New Roman" w:hAnsi="Times New Roman" w:cs="Times New Roman"/>
        </w:rPr>
      </w:pPr>
    </w:p>
    <w:p w14:paraId="22B450E6" w14:textId="77777777" w:rsidR="003A0AC9" w:rsidRDefault="00000000">
      <w:pPr>
        <w:spacing w:before="0" w:line="240" w:lineRule="auto"/>
        <w:rPr>
          <w:rFonts w:ascii="Times New Roman" w:eastAsia="Times New Roman" w:hAnsi="Times New Roman" w:cs="Times New Roman"/>
        </w:rPr>
      </w:pPr>
      <w:r>
        <w:rPr>
          <w:rFonts w:ascii="Times New Roman" w:hAnsi="Times New Roman"/>
        </w:rPr>
        <w:t>Tagesordnungspunkt und Beschluss-Nr.</w:t>
      </w:r>
    </w:p>
    <w:p w14:paraId="7A904179" w14:textId="77777777" w:rsidR="003A0AC9" w:rsidRDefault="00000000">
      <w:pPr>
        <w:spacing w:before="0" w:line="240" w:lineRule="auto"/>
        <w:rPr>
          <w:rFonts w:ascii="Times New Roman" w:eastAsia="Times New Roman" w:hAnsi="Times New Roman" w:cs="Times New Roman"/>
        </w:rPr>
      </w:pPr>
      <w:r>
        <w:rPr>
          <w:rFonts w:ascii="Times New Roman" w:hAnsi="Times New Roman"/>
        </w:rPr>
        <w:t>(vom Präsidium auszufüllen)</w:t>
      </w:r>
    </w:p>
    <w:p w14:paraId="0B2CA876" w14:textId="77777777" w:rsidR="003A0AC9" w:rsidRDefault="003A0AC9">
      <w:pPr>
        <w:spacing w:before="0" w:line="240" w:lineRule="auto"/>
        <w:rPr>
          <w:rFonts w:ascii="Times New Roman" w:eastAsia="Times New Roman" w:hAnsi="Times New Roman" w:cs="Times New Roman"/>
        </w:rPr>
      </w:pPr>
    </w:p>
    <w:p w14:paraId="4B4760C0" w14:textId="77777777" w:rsidR="003A0AC9" w:rsidRDefault="003A0AC9">
      <w:pPr>
        <w:spacing w:before="0" w:line="240" w:lineRule="auto"/>
        <w:rPr>
          <w:rFonts w:ascii="Times New Roman" w:eastAsia="Times New Roman" w:hAnsi="Times New Roman" w:cs="Times New Roman"/>
        </w:rPr>
      </w:pPr>
    </w:p>
    <w:p w14:paraId="0C579433" w14:textId="77777777" w:rsidR="003A0AC9" w:rsidRDefault="00000000">
      <w:pPr>
        <w:spacing w:before="0" w:line="240" w:lineRule="auto"/>
        <w:rPr>
          <w:rFonts w:ascii="Times New Roman" w:eastAsia="Times New Roman" w:hAnsi="Times New Roman" w:cs="Times New Roman"/>
          <w:b/>
          <w:bCs/>
        </w:rPr>
      </w:pPr>
      <w:r>
        <w:rPr>
          <w:rFonts w:ascii="Times New Roman" w:hAnsi="Times New Roman"/>
          <w:b/>
          <w:bCs/>
        </w:rPr>
        <w:t>I. Antragsgegenstand</w:t>
      </w:r>
    </w:p>
    <w:p w14:paraId="16DD11F7" w14:textId="77777777" w:rsidR="003A0AC9" w:rsidRDefault="003A0AC9">
      <w:pPr>
        <w:spacing w:before="0" w:line="240" w:lineRule="auto"/>
        <w:rPr>
          <w:rFonts w:ascii="Times New Roman" w:eastAsia="Times New Roman" w:hAnsi="Times New Roman" w:cs="Times New Roman"/>
        </w:rPr>
      </w:pPr>
    </w:p>
    <w:p w14:paraId="3A06F55E" w14:textId="77777777" w:rsidR="003A0AC9" w:rsidRDefault="00000000">
      <w:pPr>
        <w:spacing w:before="0" w:line="240" w:lineRule="auto"/>
        <w:rPr>
          <w:rFonts w:ascii="Times New Roman" w:eastAsia="Times New Roman" w:hAnsi="Times New Roman" w:cs="Times New Roman"/>
        </w:rPr>
      </w:pPr>
      <w:r>
        <w:rPr>
          <w:rFonts w:ascii="Times New Roman" w:hAnsi="Times New Roman"/>
        </w:rPr>
        <w:t xml:space="preserve">Bewilligung von Druck- und Anschaffungskosten für neue Ersti-Beutel im WiSe 24/25. </w:t>
      </w:r>
    </w:p>
    <w:p w14:paraId="37FFD950" w14:textId="77777777" w:rsidR="003A0AC9" w:rsidRDefault="003A0AC9">
      <w:pPr>
        <w:spacing w:before="0" w:line="240" w:lineRule="auto"/>
        <w:rPr>
          <w:rFonts w:ascii="Times New Roman" w:eastAsia="Times New Roman" w:hAnsi="Times New Roman" w:cs="Times New Roman"/>
        </w:rPr>
      </w:pPr>
    </w:p>
    <w:p w14:paraId="6D409472" w14:textId="77777777" w:rsidR="003A0AC9" w:rsidRDefault="00000000">
      <w:pPr>
        <w:spacing w:before="0" w:line="240" w:lineRule="auto"/>
        <w:rPr>
          <w:rFonts w:ascii="Times New Roman" w:eastAsia="Times New Roman" w:hAnsi="Times New Roman" w:cs="Times New Roman"/>
          <w:b/>
          <w:bCs/>
        </w:rPr>
      </w:pPr>
      <w:r>
        <w:rPr>
          <w:rFonts w:ascii="Times New Roman" w:hAnsi="Times New Roman"/>
          <w:b/>
          <w:bCs/>
        </w:rPr>
        <w:t>II. Beschlussentwurf</w:t>
      </w:r>
    </w:p>
    <w:p w14:paraId="618BD711" w14:textId="77777777" w:rsidR="003A0AC9" w:rsidRDefault="003A0AC9">
      <w:pPr>
        <w:spacing w:before="0" w:line="240" w:lineRule="auto"/>
        <w:rPr>
          <w:rFonts w:ascii="Times New Roman" w:eastAsia="Times New Roman" w:hAnsi="Times New Roman" w:cs="Times New Roman"/>
        </w:rPr>
      </w:pPr>
    </w:p>
    <w:p w14:paraId="4CC6988B" w14:textId="77777777" w:rsidR="003A0AC9" w:rsidRDefault="00000000">
      <w:pPr>
        <w:spacing w:before="0" w:line="240" w:lineRule="auto"/>
        <w:rPr>
          <w:rFonts w:ascii="Times New Roman" w:eastAsia="Times New Roman" w:hAnsi="Times New Roman" w:cs="Times New Roman"/>
        </w:rPr>
      </w:pPr>
      <w:r>
        <w:rPr>
          <w:rFonts w:ascii="Times New Roman" w:hAnsi="Times New Roman"/>
        </w:rPr>
        <w:t>Das Studierendenparlament der Humboldt-Universität zu Berlin möge beschließen:</w:t>
      </w:r>
    </w:p>
    <w:p w14:paraId="79D6DF83" w14:textId="77777777" w:rsidR="003A0AC9" w:rsidRDefault="003A0AC9">
      <w:pPr>
        <w:spacing w:before="0" w:line="240" w:lineRule="auto"/>
        <w:rPr>
          <w:rFonts w:ascii="Times New Roman" w:eastAsia="Times New Roman" w:hAnsi="Times New Roman" w:cs="Times New Roman"/>
        </w:rPr>
      </w:pPr>
    </w:p>
    <w:p w14:paraId="4349AEAF" w14:textId="77777777" w:rsidR="003A0AC9" w:rsidRDefault="00000000">
      <w:pPr>
        <w:spacing w:before="0" w:line="240" w:lineRule="auto"/>
        <w:rPr>
          <w:rFonts w:ascii="Times New Roman" w:eastAsia="Times New Roman" w:hAnsi="Times New Roman" w:cs="Times New Roman"/>
        </w:rPr>
      </w:pPr>
      <w:r>
        <w:rPr>
          <w:rFonts w:ascii="Times New Roman" w:hAnsi="Times New Roman"/>
        </w:rPr>
        <w:t xml:space="preserve">1. Das Studierendenparlament bewilligt eine Summe von max. 6000,00€ für die Anschaffung und das Bedrucken der neuen Ersti-Beutel des Referent*innenrats. </w:t>
      </w:r>
    </w:p>
    <w:p w14:paraId="7CBF406B" w14:textId="77777777" w:rsidR="003A0AC9" w:rsidRDefault="003A0AC9">
      <w:pPr>
        <w:spacing w:before="0" w:line="240" w:lineRule="auto"/>
        <w:rPr>
          <w:rFonts w:ascii="Times New Roman" w:eastAsia="Times New Roman" w:hAnsi="Times New Roman" w:cs="Times New Roman"/>
        </w:rPr>
      </w:pPr>
    </w:p>
    <w:p w14:paraId="501748B3" w14:textId="77777777" w:rsidR="003A0AC9" w:rsidRDefault="00000000">
      <w:pPr>
        <w:spacing w:before="0" w:line="240" w:lineRule="auto"/>
        <w:rPr>
          <w:rFonts w:ascii="Times New Roman" w:eastAsia="Times New Roman" w:hAnsi="Times New Roman" w:cs="Times New Roman"/>
        </w:rPr>
      </w:pPr>
      <w:r>
        <w:rPr>
          <w:rFonts w:ascii="Times New Roman" w:hAnsi="Times New Roman"/>
        </w:rPr>
        <w:t xml:space="preserve">2. Mit der Umsetzung des Beschlusses beauftragt es den Referent*innenrat. </w:t>
      </w:r>
    </w:p>
    <w:p w14:paraId="284CD05F" w14:textId="77777777" w:rsidR="003A0AC9" w:rsidRDefault="003A0AC9">
      <w:pPr>
        <w:spacing w:before="0" w:line="240" w:lineRule="auto"/>
        <w:rPr>
          <w:rFonts w:ascii="Times New Roman" w:eastAsia="Times New Roman" w:hAnsi="Times New Roman" w:cs="Times New Roman"/>
        </w:rPr>
      </w:pPr>
    </w:p>
    <w:p w14:paraId="25E2A215" w14:textId="77777777" w:rsidR="003A0AC9" w:rsidRDefault="003A0AC9">
      <w:pPr>
        <w:spacing w:before="0" w:line="240" w:lineRule="auto"/>
        <w:rPr>
          <w:rFonts w:ascii="Times New Roman" w:eastAsia="Times New Roman" w:hAnsi="Times New Roman" w:cs="Times New Roman"/>
        </w:rPr>
      </w:pPr>
    </w:p>
    <w:p w14:paraId="0270C3BE" w14:textId="77777777" w:rsidR="003A0AC9" w:rsidRDefault="00000000">
      <w:pPr>
        <w:spacing w:before="0" w:line="240" w:lineRule="auto"/>
        <w:rPr>
          <w:rFonts w:ascii="Times New Roman" w:eastAsia="Times New Roman" w:hAnsi="Times New Roman" w:cs="Times New Roman"/>
          <w:b/>
          <w:bCs/>
        </w:rPr>
      </w:pPr>
      <w:r>
        <w:rPr>
          <w:rFonts w:ascii="Times New Roman" w:hAnsi="Times New Roman"/>
          <w:b/>
          <w:bCs/>
        </w:rPr>
        <w:t>III. Finanzielle Auswirkungen, ggf. Angaben zur Verwendung beantragter Mittel</w:t>
      </w:r>
    </w:p>
    <w:p w14:paraId="3B1207C5" w14:textId="77777777" w:rsidR="003A0AC9" w:rsidRDefault="003A0AC9">
      <w:pPr>
        <w:spacing w:before="0" w:line="240" w:lineRule="auto"/>
        <w:rPr>
          <w:rFonts w:ascii="Times New Roman" w:eastAsia="Times New Roman" w:hAnsi="Times New Roman" w:cs="Times New Roman"/>
        </w:rPr>
      </w:pPr>
    </w:p>
    <w:p w14:paraId="3DC0EFCE" w14:textId="77777777" w:rsidR="003A0AC9" w:rsidRDefault="00000000">
      <w:pPr>
        <w:spacing w:before="0" w:line="240" w:lineRule="auto"/>
        <w:rPr>
          <w:rFonts w:ascii="Times New Roman" w:eastAsia="Times New Roman" w:hAnsi="Times New Roman" w:cs="Times New Roman"/>
        </w:rPr>
      </w:pPr>
      <w:r>
        <w:rPr>
          <w:rFonts w:ascii="Times New Roman" w:hAnsi="Times New Roman"/>
        </w:rPr>
        <w:t xml:space="preserve">Max. 6000,00€ für die Anschaffung und den Druck der neuen Ersti-Beutel des Referent*innenrats.  </w:t>
      </w:r>
    </w:p>
    <w:p w14:paraId="2DBC7725" w14:textId="77777777" w:rsidR="003A0AC9" w:rsidRDefault="003A0AC9">
      <w:pPr>
        <w:spacing w:before="0" w:line="240" w:lineRule="auto"/>
        <w:rPr>
          <w:rFonts w:ascii="Times New Roman" w:eastAsia="Times New Roman" w:hAnsi="Times New Roman" w:cs="Times New Roman"/>
        </w:rPr>
      </w:pPr>
    </w:p>
    <w:p w14:paraId="3233A0F5" w14:textId="77777777" w:rsidR="003A0AC9" w:rsidRDefault="003A0AC9">
      <w:pPr>
        <w:spacing w:before="0" w:line="240" w:lineRule="auto"/>
        <w:rPr>
          <w:rFonts w:ascii="Times New Roman" w:eastAsia="Times New Roman" w:hAnsi="Times New Roman" w:cs="Times New Roman"/>
        </w:rPr>
      </w:pPr>
    </w:p>
    <w:p w14:paraId="01B29AAB" w14:textId="77777777" w:rsidR="003A0AC9" w:rsidRDefault="00000000">
      <w:pPr>
        <w:spacing w:before="0" w:line="240" w:lineRule="auto"/>
        <w:rPr>
          <w:rFonts w:ascii="Times New Roman" w:eastAsia="Times New Roman" w:hAnsi="Times New Roman" w:cs="Times New Roman"/>
          <w:b/>
          <w:bCs/>
        </w:rPr>
      </w:pPr>
      <w:r>
        <w:rPr>
          <w:rFonts w:ascii="Times New Roman" w:hAnsi="Times New Roman"/>
          <w:b/>
          <w:bCs/>
        </w:rPr>
        <w:t xml:space="preserve">V. Begründung </w:t>
      </w:r>
    </w:p>
    <w:p w14:paraId="3BE4466C" w14:textId="77777777" w:rsidR="003A0AC9" w:rsidRDefault="003A0AC9">
      <w:pPr>
        <w:spacing w:before="0" w:line="240" w:lineRule="auto"/>
        <w:rPr>
          <w:rFonts w:ascii="Times New Roman" w:eastAsia="Times New Roman" w:hAnsi="Times New Roman" w:cs="Times New Roman"/>
          <w:b/>
          <w:bCs/>
        </w:rPr>
      </w:pPr>
    </w:p>
    <w:p w14:paraId="3F6E6ED6" w14:textId="77777777" w:rsidR="003A0AC9" w:rsidRDefault="00000000">
      <w:pPr>
        <w:spacing w:before="0" w:line="240" w:lineRule="auto"/>
        <w:rPr>
          <w:rFonts w:ascii="Times New Roman" w:eastAsia="Times New Roman" w:hAnsi="Times New Roman" w:cs="Times New Roman"/>
        </w:rPr>
      </w:pPr>
      <w:r>
        <w:rPr>
          <w:rFonts w:ascii="Times New Roman" w:hAnsi="Times New Roman"/>
        </w:rPr>
        <w:t xml:space="preserve">Wie jedes Jahr möchten wir auch in diesem Jahr neue RefRat-Beutel drucken lassen, die wir im Rahmen der Ersti-Woche mit Infomaterialien befüllen und verteilen können. Die Beutel sollen sowohl bei Ersti-Veranstaltungen verteilt werden, als auch an die Fachschaften gegeben werden, damit diese ebenfalls Beutel mit Infomaterialien verteilen können.  </w:t>
      </w:r>
    </w:p>
    <w:p w14:paraId="0A9ECACE" w14:textId="77777777" w:rsidR="003A0AC9" w:rsidRDefault="003A0AC9">
      <w:pPr>
        <w:spacing w:before="0" w:line="240" w:lineRule="auto"/>
        <w:rPr>
          <w:rFonts w:ascii="Times New Roman" w:eastAsia="Times New Roman" w:hAnsi="Times New Roman" w:cs="Times New Roman"/>
        </w:rPr>
      </w:pPr>
    </w:p>
    <w:p w14:paraId="08D70A1F" w14:textId="77777777" w:rsidR="003A0AC9" w:rsidRDefault="00000000">
      <w:pPr>
        <w:spacing w:before="0" w:line="240" w:lineRule="auto"/>
        <w:rPr>
          <w:rFonts w:ascii="Times New Roman" w:eastAsia="Times New Roman" w:hAnsi="Times New Roman" w:cs="Times New Roman"/>
        </w:rPr>
      </w:pPr>
      <w:r>
        <w:rPr>
          <w:rFonts w:ascii="Times New Roman" w:hAnsi="Times New Roman"/>
        </w:rPr>
        <w:t xml:space="preserve">Der RefRat versucht u.a. im Rahmen der Ersti-Woche Präsenz an der Uni zu zeigen. Es ist uns ein Anliegen, dass möglichst viele Studierende von uns und unserer Arbeit erfahren, damit diese sich bei Problemen im Studium an uns wenden oder unsere anderen Beratungsangebote in Anspruch nehmen. </w:t>
      </w:r>
    </w:p>
    <w:p w14:paraId="3CABED1A" w14:textId="77777777" w:rsidR="003A0AC9" w:rsidRDefault="003A0AC9">
      <w:pPr>
        <w:spacing w:before="0" w:line="240" w:lineRule="auto"/>
        <w:rPr>
          <w:rFonts w:ascii="Times New Roman" w:eastAsia="Times New Roman" w:hAnsi="Times New Roman" w:cs="Times New Roman"/>
        </w:rPr>
      </w:pPr>
    </w:p>
    <w:p w14:paraId="2AB3CDDF" w14:textId="77777777" w:rsidR="003A0AC9" w:rsidRDefault="00000000">
      <w:pPr>
        <w:spacing w:before="0" w:line="240" w:lineRule="auto"/>
        <w:rPr>
          <w:rFonts w:ascii="Times New Roman" w:eastAsia="Times New Roman" w:hAnsi="Times New Roman" w:cs="Times New Roman"/>
        </w:rPr>
      </w:pPr>
      <w:r>
        <w:rPr>
          <w:rFonts w:ascii="Times New Roman" w:hAnsi="Times New Roman"/>
        </w:rPr>
        <w:t xml:space="preserve">Die Beutel stellen sicher, dass gerade Erstis all unsere Infomaterialien gesammelt im Rahmen der Ersti-Woche oder von ihren Fachschaften erhalten. Außerdem werden Sie gerne und von vielen Studis im Uni-Alltag genutzt, was zu einen praktisch für die Studierenden ist, die einen schönen neuen Beutel erhalten, der ihnen im Alltag nützlich ist, für uns aber auch praktisch ist, da so die Sichtbarkeit des RefRats auf dem Campus erhöht wird. </w:t>
      </w:r>
    </w:p>
    <w:p w14:paraId="4EEDAC2B" w14:textId="77777777" w:rsidR="003A0AC9" w:rsidRDefault="003A0AC9">
      <w:pPr>
        <w:spacing w:before="0" w:line="240" w:lineRule="auto"/>
        <w:rPr>
          <w:rFonts w:ascii="Times New Roman" w:eastAsia="Times New Roman" w:hAnsi="Times New Roman" w:cs="Times New Roman"/>
        </w:rPr>
      </w:pPr>
    </w:p>
    <w:p w14:paraId="0EF2C464" w14:textId="77777777" w:rsidR="003A0AC9" w:rsidRDefault="00000000">
      <w:pPr>
        <w:spacing w:before="0" w:line="240" w:lineRule="auto"/>
        <w:rPr>
          <w:rFonts w:ascii="Times New Roman" w:eastAsia="Times New Roman" w:hAnsi="Times New Roman" w:cs="Times New Roman"/>
        </w:rPr>
      </w:pPr>
      <w:r>
        <w:rPr>
          <w:rFonts w:ascii="Times New Roman" w:hAnsi="Times New Roman"/>
        </w:rPr>
        <w:lastRenderedPageBreak/>
        <w:t xml:space="preserve">Wir möchten, dass all unsere Angebote für Studierende sichtbarer werden. Die Beutel tragen einen signifikanten Teil dazu bei, dass mehr Studis vom RefRat und seinen Angeboten erfahren. </w:t>
      </w:r>
    </w:p>
    <w:p w14:paraId="1264F0D8" w14:textId="77777777" w:rsidR="003A0AC9" w:rsidRDefault="003A0AC9">
      <w:pPr>
        <w:spacing w:before="0" w:line="240" w:lineRule="auto"/>
        <w:rPr>
          <w:rFonts w:ascii="Times New Roman" w:eastAsia="Times New Roman" w:hAnsi="Times New Roman" w:cs="Times New Roman"/>
        </w:rPr>
      </w:pPr>
    </w:p>
    <w:p w14:paraId="45785101" w14:textId="77777777" w:rsidR="003A0AC9" w:rsidRDefault="00000000">
      <w:pPr>
        <w:spacing w:before="0" w:line="240" w:lineRule="auto"/>
        <w:rPr>
          <w:rFonts w:ascii="Times New Roman" w:eastAsia="Times New Roman" w:hAnsi="Times New Roman" w:cs="Times New Roman"/>
        </w:rPr>
      </w:pPr>
      <w:r>
        <w:rPr>
          <w:rFonts w:ascii="Times New Roman" w:hAnsi="Times New Roman"/>
        </w:rPr>
        <w:t xml:space="preserve">Wir bitten deshalb um Annahme des Antrages. </w:t>
      </w:r>
    </w:p>
    <w:p w14:paraId="33C87898" w14:textId="77777777" w:rsidR="003A0AC9" w:rsidRDefault="003A0AC9">
      <w:pPr>
        <w:spacing w:before="0" w:line="240" w:lineRule="auto"/>
        <w:rPr>
          <w:rFonts w:ascii="Times New Roman" w:eastAsia="Times New Roman" w:hAnsi="Times New Roman" w:cs="Times New Roman"/>
        </w:rPr>
      </w:pPr>
    </w:p>
    <w:p w14:paraId="2CC721E8" w14:textId="77777777" w:rsidR="003A0AC9" w:rsidRDefault="00000000">
      <w:pPr>
        <w:spacing w:before="0" w:line="240" w:lineRule="auto"/>
        <w:rPr>
          <w:rFonts w:ascii="Times New Roman" w:eastAsia="Times New Roman" w:hAnsi="Times New Roman" w:cs="Times New Roman"/>
          <w:b/>
          <w:bCs/>
        </w:rPr>
      </w:pPr>
      <w:r>
        <w:rPr>
          <w:rFonts w:ascii="Times New Roman" w:hAnsi="Times New Roman"/>
          <w:b/>
          <w:bCs/>
        </w:rPr>
        <w:t>VI. Beteiligung und Stellungnahme anderer Organe oder Initiativen Studierendenschaft</w:t>
      </w:r>
    </w:p>
    <w:p w14:paraId="6E6C8E15" w14:textId="77777777" w:rsidR="003A0AC9" w:rsidRDefault="003A0AC9">
      <w:pPr>
        <w:spacing w:before="0" w:line="240" w:lineRule="auto"/>
        <w:rPr>
          <w:rFonts w:ascii="Times New Roman" w:eastAsia="Times New Roman" w:hAnsi="Times New Roman" w:cs="Times New Roman"/>
        </w:rPr>
      </w:pPr>
    </w:p>
    <w:p w14:paraId="55939C6F" w14:textId="77777777" w:rsidR="003A0AC9" w:rsidRDefault="00000000">
      <w:pPr>
        <w:spacing w:before="0" w:line="240" w:lineRule="auto"/>
        <w:rPr>
          <w:rFonts w:ascii="Times New Roman" w:eastAsia="Times New Roman" w:hAnsi="Times New Roman" w:cs="Times New Roman"/>
        </w:rPr>
      </w:pPr>
      <w:r>
        <w:rPr>
          <w:rFonts w:ascii="Times New Roman" w:hAnsi="Times New Roman"/>
        </w:rPr>
        <w:t xml:space="preserve">Keine </w:t>
      </w:r>
    </w:p>
    <w:p w14:paraId="1AE5423E" w14:textId="77777777" w:rsidR="003A0AC9" w:rsidRDefault="003A0AC9">
      <w:pPr>
        <w:spacing w:before="0" w:line="240" w:lineRule="auto"/>
        <w:rPr>
          <w:rFonts w:ascii="Times New Roman" w:eastAsia="Times New Roman" w:hAnsi="Times New Roman" w:cs="Times New Roman"/>
        </w:rPr>
      </w:pPr>
    </w:p>
    <w:p w14:paraId="682AF7EC" w14:textId="77777777" w:rsidR="003A0AC9" w:rsidRDefault="00000000">
      <w:pPr>
        <w:spacing w:before="0" w:line="240" w:lineRule="auto"/>
        <w:rPr>
          <w:rFonts w:ascii="Times New Roman" w:eastAsia="Times New Roman" w:hAnsi="Times New Roman" w:cs="Times New Roman"/>
          <w:b/>
          <w:bCs/>
        </w:rPr>
      </w:pPr>
      <w:r>
        <w:rPr>
          <w:rFonts w:ascii="Times New Roman" w:hAnsi="Times New Roman"/>
          <w:b/>
          <w:bCs/>
        </w:rPr>
        <w:t>VII. Kontaktmöglichkeit zur:zum Antragsteller:in bzw. zu den Antragsteller:innen</w:t>
      </w:r>
    </w:p>
    <w:p w14:paraId="537609CD" w14:textId="77777777" w:rsidR="003A0AC9" w:rsidRDefault="003A0AC9">
      <w:pPr>
        <w:spacing w:before="0" w:line="240" w:lineRule="auto"/>
        <w:rPr>
          <w:rFonts w:ascii="Times New Roman" w:eastAsia="Times New Roman" w:hAnsi="Times New Roman" w:cs="Times New Roman"/>
        </w:rPr>
      </w:pPr>
    </w:p>
    <w:p w14:paraId="7262DAFB" w14:textId="77777777" w:rsidR="003A0AC9" w:rsidRPr="00FA1E72" w:rsidRDefault="00000000">
      <w:pPr>
        <w:spacing w:before="0" w:line="240" w:lineRule="auto"/>
        <w:rPr>
          <w:lang w:val="it-IT"/>
        </w:rPr>
      </w:pPr>
      <w:r w:rsidRPr="00FA1E72">
        <w:rPr>
          <w:rFonts w:ascii="Times New Roman" w:hAnsi="Times New Roman"/>
          <w:lang w:val="it-IT"/>
        </w:rPr>
        <w:t>E-Mail: oeffref@refrat.hu-berlin.de</w:t>
      </w:r>
    </w:p>
    <w:sectPr w:rsidR="003A0AC9" w:rsidRPr="00FA1E72">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73ED" w14:textId="77777777" w:rsidR="00A42E9E" w:rsidRDefault="00A42E9E">
      <w:pPr>
        <w:spacing w:before="0" w:line="240" w:lineRule="auto"/>
      </w:pPr>
      <w:r>
        <w:separator/>
      </w:r>
    </w:p>
  </w:endnote>
  <w:endnote w:type="continuationSeparator" w:id="0">
    <w:p w14:paraId="507DDABC" w14:textId="77777777" w:rsidR="00A42E9E" w:rsidRDefault="00A42E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DE08" w14:textId="77777777" w:rsidR="003A0AC9" w:rsidRDefault="003A0A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F48A" w14:textId="77777777" w:rsidR="00A42E9E" w:rsidRDefault="00A42E9E">
      <w:pPr>
        <w:spacing w:before="0" w:line="240" w:lineRule="auto"/>
      </w:pPr>
      <w:r>
        <w:separator/>
      </w:r>
    </w:p>
  </w:footnote>
  <w:footnote w:type="continuationSeparator" w:id="0">
    <w:p w14:paraId="2488320B" w14:textId="77777777" w:rsidR="00A42E9E" w:rsidRDefault="00A42E9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E465" w14:textId="77777777" w:rsidR="003A0AC9" w:rsidRDefault="003A0A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C9"/>
    <w:rsid w:val="003A0AC9"/>
    <w:rsid w:val="00A42E9E"/>
    <w:rsid w:val="00FA1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EB4B"/>
  <w15:docId w15:val="{C8EA1838-CF25-4794-BCA5-E6FED51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2081</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cp:lastModifiedBy>
  <cp:revision>2</cp:revision>
  <dcterms:created xsi:type="dcterms:W3CDTF">2024-06-06T12:37:00Z</dcterms:created>
  <dcterms:modified xsi:type="dcterms:W3CDTF">2024-06-06T12:37:00Z</dcterms:modified>
</cp:coreProperties>
</file>