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CC5A7B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Tagesordnung der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23600D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1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23600D">
        <w:rPr>
          <w:rFonts w:ascii="Arial" w:eastAsia="Verdana" w:hAnsi="Arial" w:cs="Arial"/>
          <w:b/>
          <w:bCs/>
          <w:color w:val="000000"/>
          <w:sz w:val="20"/>
          <w:szCs w:val="20"/>
        </w:rPr>
        <w:t>2.10</w:t>
      </w:r>
      <w:r w:rsidR="002C79A3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.2023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23600D">
        <w:rPr>
          <w:rFonts w:ascii="Arial" w:eastAsia="Verdana" w:hAnsi="Arial" w:cs="Arial"/>
          <w:b/>
          <w:bCs/>
          <w:color w:val="000000"/>
          <w:sz w:val="20"/>
          <w:szCs w:val="20"/>
        </w:rPr>
        <w:t>9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11727E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Katja </w:t>
      </w:r>
      <w:proofErr w:type="spellStart"/>
      <w:r w:rsidR="0011727E">
        <w:rPr>
          <w:rFonts w:ascii="Arial" w:eastAsia="Verdana" w:hAnsi="Arial" w:cs="Arial"/>
          <w:b/>
          <w:bCs/>
          <w:color w:val="000000"/>
          <w:sz w:val="20"/>
          <w:szCs w:val="20"/>
        </w:rPr>
        <w:t>Tempke</w:t>
      </w:r>
      <w:proofErr w:type="spellEnd"/>
      <w:r w:rsidR="0011727E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, Anne </w:t>
      </w:r>
      <w:proofErr w:type="spellStart"/>
      <w:r w:rsidR="0011727E">
        <w:rPr>
          <w:rFonts w:ascii="Arial" w:eastAsia="Verdana" w:hAnsi="Arial" w:cs="Arial"/>
          <w:b/>
          <w:bCs/>
          <w:color w:val="000000"/>
          <w:sz w:val="20"/>
          <w:szCs w:val="20"/>
        </w:rPr>
        <w:t>Mihan</w:t>
      </w:r>
      <w:proofErr w:type="spellEnd"/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Jochen O. Ley</w:t>
      </w:r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4D3DA8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 w:rsidR="002D566D" w:rsidRPr="003147BC">
              <w:rPr>
                <w:rFonts w:ascii="Arial" w:eastAsia="Verdana" w:hAnsi="Arial" w:cs="Arial"/>
                <w:sz w:val="20"/>
                <w:szCs w:val="20"/>
              </w:rPr>
              <w:t>1</w:t>
            </w:r>
            <w:r w:rsidR="003147BC">
              <w:rPr>
                <w:rFonts w:ascii="Arial" w:eastAsia="Verdana" w:hAnsi="Arial" w:cs="Arial"/>
                <w:sz w:val="20"/>
                <w:szCs w:val="20"/>
              </w:rPr>
              <w:t>9</w:t>
            </w:r>
            <w:r w:rsidR="00596E27" w:rsidRPr="003147BC">
              <w:rPr>
                <w:rFonts w:ascii="Arial" w:eastAsia="Verdana" w:hAnsi="Arial" w:cs="Arial"/>
                <w:sz w:val="20"/>
                <w:szCs w:val="20"/>
              </w:rPr>
              <w:t>.</w:t>
            </w:r>
            <w:r w:rsidR="002910AA" w:rsidRPr="003147BC">
              <w:rPr>
                <w:rFonts w:ascii="Arial" w:eastAsia="Verdana" w:hAnsi="Arial" w:cs="Arial"/>
                <w:sz w:val="20"/>
                <w:szCs w:val="20"/>
              </w:rPr>
              <w:t xml:space="preserve"> Sitzung vom </w:t>
            </w:r>
            <w:r w:rsidR="003147BC">
              <w:rPr>
                <w:rFonts w:ascii="Arial" w:eastAsia="Verdana" w:hAnsi="Arial" w:cs="Arial"/>
                <w:sz w:val="20"/>
                <w:szCs w:val="20"/>
              </w:rPr>
              <w:t>22.06.2023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20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. Sitzung vom </w:t>
            </w:r>
            <w:r>
              <w:rPr>
                <w:rFonts w:ascii="Arial" w:eastAsia="Verdana" w:hAnsi="Arial" w:cs="Arial"/>
                <w:sz w:val="20"/>
                <w:szCs w:val="20"/>
              </w:rPr>
              <w:t>14.09.2023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Wiederholung der Empfehlungen zum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</w:rPr>
              <w:t>Coronaschutz</w:t>
            </w:r>
            <w:proofErr w:type="spellEnd"/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BA4E81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3147BC" w:rsidRDefault="0023600D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Weitere </w:t>
            </w:r>
            <w:r w:rsidR="003147BC">
              <w:rPr>
                <w:rFonts w:ascii="Arial" w:eastAsia="Verdana" w:hAnsi="Arial" w:cs="Arial"/>
                <w:sz w:val="20"/>
                <w:szCs w:val="20"/>
              </w:rPr>
              <w:t>Planung der thematischen Ar</w:t>
            </w:r>
            <w:r w:rsidR="003147BC" w:rsidRPr="003147BC">
              <w:rPr>
                <w:rFonts w:ascii="Arial" w:eastAsia="Verdana" w:hAnsi="Arial" w:cs="Arial"/>
                <w:sz w:val="20"/>
                <w:szCs w:val="20"/>
              </w:rPr>
              <w:t>beit der KBH bis März 2024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in AG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3147BC" w:rsidRDefault="00BA4E81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55A5A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23600D" w:rsidP="00855A5A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3147BC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Mihan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E95E3C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Katja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Tempke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DF2DCF">
              <w:rPr>
                <w:rFonts w:ascii="Arial" w:eastAsia="Verdana" w:hAnsi="Arial" w:cs="Arial"/>
                <w:color w:val="000000"/>
                <w:sz w:val="20"/>
                <w:szCs w:val="20"/>
              </w:rPr>
              <w:t>Deborah Zehnder</w:t>
            </w:r>
            <w:bookmarkStart w:id="0" w:name="_GoBack"/>
            <w:bookmarkEnd w:id="0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3147BC" w:rsidRDefault="0030695E">
      <w:pPr>
        <w:rPr>
          <w:rFonts w:ascii="Arial" w:hAnsi="Arial" w:cs="Arial"/>
        </w:rPr>
      </w:pPr>
      <w:r w:rsidRPr="003147BC">
        <w:rPr>
          <w:rFonts w:ascii="Arial" w:hAnsi="Arial" w:cs="Arial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3147B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hAnsi="Arial" w:cs="Arial"/>
              </w:rPr>
              <w:lastRenderedPageBreak/>
              <w:br w:type="page"/>
            </w:r>
            <w:proofErr w:type="spellStart"/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BE5DC8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BE5DC8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:rsidR="00CA1ACB" w:rsidRPr="003147B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E57E6" w:rsidRPr="003147BC" w:rsidRDefault="000E57E6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3DA8" w:rsidRPr="003147BC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3147BC" w:rsidRDefault="005A77BA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 xml:space="preserve">Die Kommission ist </w:t>
      </w:r>
      <w:r w:rsidR="00C047CA" w:rsidRPr="003147BC">
        <w:rPr>
          <w:rFonts w:ascii="Arial" w:eastAsia="Verdana" w:hAnsi="Arial" w:cs="Arial"/>
          <w:sz w:val="20"/>
          <w:szCs w:val="20"/>
        </w:rPr>
        <w:t>(nicht)</w:t>
      </w:r>
      <w:r w:rsidR="007A678B" w:rsidRPr="003147BC">
        <w:rPr>
          <w:rFonts w:ascii="Arial" w:eastAsia="Verdana" w:hAnsi="Arial" w:cs="Arial"/>
          <w:sz w:val="20"/>
          <w:szCs w:val="20"/>
        </w:rPr>
        <w:t xml:space="preserve"> beschlussfähig</w:t>
      </w:r>
    </w:p>
    <w:p w:rsidR="0011027B" w:rsidRPr="003147BC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6534BE" w:rsidRPr="003147BC" w:rsidRDefault="0011027B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C6F71" w:rsidRPr="003147BC">
        <w:rPr>
          <w:rFonts w:ascii="Arial" w:hAnsi="Arial" w:cs="Arial"/>
          <w:b/>
          <w:sz w:val="20"/>
          <w:szCs w:val="20"/>
          <w:u w:val="single"/>
        </w:rPr>
        <w:t>2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A678B" w:rsidRPr="003147BC">
        <w:rPr>
          <w:rFonts w:ascii="Arial" w:eastAsia="Verdana" w:hAnsi="Arial" w:cs="Arial"/>
          <w:b/>
          <w:sz w:val="20"/>
          <w:szCs w:val="20"/>
          <w:u w:val="single"/>
        </w:rPr>
        <w:t>Beschluss der Tagesordnung</w:t>
      </w:r>
    </w:p>
    <w:p w:rsidR="003443E6" w:rsidRPr="003147BC" w:rsidRDefault="003443E6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Die Tagesordnung wird beschlossen / ergänzt</w:t>
      </w: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</w:p>
    <w:p w:rsidR="003443E6" w:rsidRPr="003147BC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3147BC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201AC1" w:rsidRPr="003147BC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9</w:t>
      </w:r>
      <w:r w:rsidR="00596E27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5C5A6A" w:rsidRPr="003147BC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0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6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3147BC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3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</w:t>
      </w:r>
      <w:r w:rsidR="00CA1ACB" w:rsidRPr="003147BC">
        <w:rPr>
          <w:rFonts w:ascii="Arial" w:eastAsia="Verdana" w:hAnsi="Arial" w:cs="Arial"/>
          <w:sz w:val="20"/>
          <w:szCs w:val="20"/>
        </w:rPr>
        <w:t xml:space="preserve"> beschlossen.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</w:p>
    <w:p w:rsidR="0023600D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>
        <w:rPr>
          <w:rFonts w:ascii="Arial" w:eastAsia="Verdana" w:hAnsi="Arial" w:cs="Arial"/>
          <w:b/>
          <w:sz w:val="20"/>
          <w:szCs w:val="20"/>
          <w:u w:val="single"/>
        </w:rPr>
        <w:t>20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Sitzung vom </w:t>
      </w:r>
      <w:r>
        <w:rPr>
          <w:rFonts w:ascii="Arial" w:eastAsia="Verdana" w:hAnsi="Arial" w:cs="Arial"/>
          <w:b/>
          <w:sz w:val="20"/>
          <w:szCs w:val="20"/>
          <w:u w:val="single"/>
        </w:rPr>
        <w:t>14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.0</w:t>
      </w:r>
      <w:r>
        <w:rPr>
          <w:rFonts w:ascii="Arial" w:eastAsia="Verdana" w:hAnsi="Arial" w:cs="Arial"/>
          <w:b/>
          <w:sz w:val="20"/>
          <w:szCs w:val="20"/>
          <w:u w:val="single"/>
        </w:rPr>
        <w:t>9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.2023</w:t>
      </w: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 beschlossen.</w:t>
      </w: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23600D" w:rsidRDefault="0023600D" w:rsidP="0023600D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tab/>
      </w:r>
    </w:p>
    <w:p w:rsidR="00AA28C0" w:rsidRDefault="00AA28C0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AA28C0" w:rsidRPr="00AA28C0" w:rsidRDefault="00AA28C0" w:rsidP="00AA28C0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AA28C0">
        <w:rPr>
          <w:rFonts w:ascii="Arial" w:hAnsi="Arial" w:cs="Arial"/>
          <w:b/>
          <w:sz w:val="20"/>
          <w:szCs w:val="20"/>
          <w:u w:val="single"/>
        </w:rPr>
        <w:t xml:space="preserve">TOP 5: </w:t>
      </w:r>
      <w:r w:rsidRPr="00AA28C0">
        <w:rPr>
          <w:rFonts w:ascii="Arial" w:eastAsia="Verdana" w:hAnsi="Arial" w:cs="Arial"/>
          <w:b/>
          <w:sz w:val="20"/>
          <w:szCs w:val="20"/>
          <w:u w:val="single"/>
        </w:rPr>
        <w:t xml:space="preserve">Wiederholung der Empfehlungen zum </w:t>
      </w:r>
      <w:proofErr w:type="spellStart"/>
      <w:r w:rsidRPr="00AA28C0">
        <w:rPr>
          <w:rFonts w:ascii="Arial" w:eastAsia="Verdana" w:hAnsi="Arial" w:cs="Arial"/>
          <w:b/>
          <w:sz w:val="20"/>
          <w:szCs w:val="20"/>
          <w:u w:val="single"/>
        </w:rPr>
        <w:t>Coronaschutz</w:t>
      </w:r>
      <w:proofErr w:type="spellEnd"/>
    </w:p>
    <w:p w:rsidR="00AA28C0" w:rsidRPr="003147BC" w:rsidRDefault="00AA28C0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3600D" w:rsidRPr="003147BC" w:rsidRDefault="00AA28C0" w:rsidP="00CA1ACB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Nach Medienberichten steigt die Zahl der Corona-  und insbesondere der damit verbundenen Atemwegserkrankungen wieder an (Mutation </w:t>
      </w:r>
      <w:proofErr w:type="spellStart"/>
      <w:r>
        <w:rPr>
          <w:rFonts w:ascii="Arial" w:eastAsia="Verdana" w:hAnsi="Arial" w:cs="Arial"/>
          <w:sz w:val="20"/>
          <w:szCs w:val="20"/>
        </w:rPr>
        <w:t>Pirola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, BA 2.86, und Eris). Die Kommission </w:t>
      </w:r>
      <w:r w:rsidR="0089671D">
        <w:rPr>
          <w:rFonts w:ascii="Arial" w:eastAsia="Verdana" w:hAnsi="Arial" w:cs="Arial"/>
          <w:sz w:val="20"/>
          <w:szCs w:val="20"/>
        </w:rPr>
        <w:t>diskutiert</w:t>
      </w:r>
      <w:r>
        <w:rPr>
          <w:rFonts w:ascii="Arial" w:eastAsia="Verdana" w:hAnsi="Arial" w:cs="Arial"/>
          <w:sz w:val="20"/>
          <w:szCs w:val="20"/>
        </w:rPr>
        <w:t>, ihre (modifizieren) Empfehlungen aus dem Inklusionsverständnis (05/2022) an das Präsidium zum Schutz der Mitarbeiter*innen und Studierenden zu erneuern</w:t>
      </w:r>
    </w:p>
    <w:p w:rsidR="00BA4E81" w:rsidRPr="003147BC" w:rsidRDefault="00BA4E81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C79A3" w:rsidRPr="003147BC" w:rsidRDefault="002C79A3" w:rsidP="002C79A3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23600D">
        <w:rPr>
          <w:rFonts w:ascii="Arial" w:hAnsi="Arial" w:cs="Arial"/>
          <w:b/>
          <w:sz w:val="20"/>
          <w:szCs w:val="20"/>
          <w:u w:val="single"/>
        </w:rPr>
        <w:t>6</w:t>
      </w:r>
      <w:r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23600D">
        <w:rPr>
          <w:rFonts w:ascii="Arial" w:hAnsi="Arial" w:cs="Arial"/>
          <w:b/>
          <w:sz w:val="20"/>
          <w:szCs w:val="20"/>
          <w:u w:val="single"/>
        </w:rPr>
        <w:t xml:space="preserve">Weitere </w:t>
      </w:r>
      <w:r w:rsidR="003147BC" w:rsidRPr="003147BC">
        <w:rPr>
          <w:rFonts w:ascii="Arial" w:eastAsia="Verdana" w:hAnsi="Arial" w:cs="Arial"/>
          <w:b/>
          <w:sz w:val="20"/>
          <w:szCs w:val="20"/>
          <w:u w:val="single"/>
        </w:rPr>
        <w:t>Planung der thematischen Arbeit der KBH bis März 2024</w:t>
      </w:r>
      <w:r w:rsidR="0023600D">
        <w:rPr>
          <w:rFonts w:ascii="Arial" w:eastAsia="Verdana" w:hAnsi="Arial" w:cs="Arial"/>
          <w:b/>
          <w:sz w:val="20"/>
          <w:szCs w:val="20"/>
          <w:u w:val="single"/>
        </w:rPr>
        <w:t xml:space="preserve"> in AG</w:t>
      </w:r>
    </w:p>
    <w:p w:rsidR="002C79A3" w:rsidRDefault="002C79A3" w:rsidP="002C79A3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B146E3" w:rsidRDefault="00B146E3" w:rsidP="00B146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Die Mitglieder und Gäste der KBH ordnen sich den Themen zu:</w:t>
      </w:r>
    </w:p>
    <w:p w:rsidR="00B146E3" w:rsidRDefault="0089671D" w:rsidP="00B146E3">
      <w:pPr>
        <w:pStyle w:val="Listenabsatz"/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Leitfaden für Lehrende: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Mihan</w:t>
      </w:r>
      <w:proofErr w:type="spellEnd"/>
      <w:r w:rsidR="00B146E3">
        <w:rPr>
          <w:rFonts w:ascii="Arial" w:eastAsia="Times New Roman" w:hAnsi="Arial" w:cs="Arial"/>
          <w:kern w:val="0"/>
          <w:sz w:val="20"/>
          <w:szCs w:val="20"/>
        </w:rPr>
        <w:t xml:space="preserve">,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Kütt</w:t>
      </w:r>
      <w:proofErr w:type="spellEnd"/>
      <w:r w:rsidR="00B146E3">
        <w:rPr>
          <w:rFonts w:ascii="Arial" w:eastAsia="Times New Roman" w:hAnsi="Arial" w:cs="Arial"/>
          <w:kern w:val="0"/>
          <w:sz w:val="20"/>
          <w:szCs w:val="20"/>
        </w:rPr>
        <w:t xml:space="preserve">, Klappert;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Moßner</w:t>
      </w:r>
      <w:proofErr w:type="spellEnd"/>
      <w:r w:rsidR="00B146E3">
        <w:rPr>
          <w:rFonts w:ascii="Arial" w:eastAsia="Times New Roman" w:hAnsi="Arial" w:cs="Arial"/>
          <w:kern w:val="0"/>
          <w:sz w:val="20"/>
          <w:szCs w:val="20"/>
        </w:rPr>
        <w:t xml:space="preserve">,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Jennessen</w:t>
      </w:r>
      <w:proofErr w:type="spellEnd"/>
      <w:r w:rsidR="00B146E3">
        <w:rPr>
          <w:rFonts w:ascii="Arial" w:eastAsia="Times New Roman" w:hAnsi="Arial" w:cs="Arial"/>
          <w:kern w:val="0"/>
          <w:sz w:val="20"/>
          <w:szCs w:val="20"/>
        </w:rPr>
        <w:t>, von Bieberstein,</w:t>
      </w:r>
    </w:p>
    <w:p w:rsidR="00B146E3" w:rsidRDefault="0089671D" w:rsidP="00B146E3">
      <w:pPr>
        <w:pStyle w:val="Listenabsatz"/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Sensibilisierung: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Tempke</w:t>
      </w:r>
      <w:proofErr w:type="spellEnd"/>
      <w:r w:rsidR="00B146E3">
        <w:rPr>
          <w:rFonts w:ascii="Arial" w:eastAsia="Times New Roman" w:hAnsi="Arial" w:cs="Arial"/>
          <w:kern w:val="0"/>
          <w:sz w:val="20"/>
          <w:szCs w:val="20"/>
        </w:rPr>
        <w:t>, Rettel, SBV, GPR</w:t>
      </w:r>
    </w:p>
    <w:p w:rsidR="00B146E3" w:rsidRDefault="0089671D" w:rsidP="00B146E3">
      <w:pPr>
        <w:pStyle w:val="Listenabsatz"/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Online-Bewerbung: </w:t>
      </w:r>
      <w:r w:rsidR="00B146E3">
        <w:rPr>
          <w:rFonts w:ascii="Arial" w:eastAsia="Times New Roman" w:hAnsi="Arial" w:cs="Arial"/>
          <w:kern w:val="0"/>
          <w:sz w:val="20"/>
          <w:szCs w:val="20"/>
        </w:rPr>
        <w:t xml:space="preserve">Ley,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Slodicka</w:t>
      </w:r>
      <w:proofErr w:type="spellEnd"/>
      <w:r w:rsidR="00B146E3">
        <w:rPr>
          <w:rFonts w:ascii="Arial" w:eastAsia="Times New Roman" w:hAnsi="Arial" w:cs="Arial"/>
          <w:kern w:val="0"/>
          <w:sz w:val="20"/>
          <w:szCs w:val="20"/>
        </w:rPr>
        <w:t xml:space="preserve">; </w:t>
      </w:r>
      <w:proofErr w:type="spellStart"/>
      <w:r w:rsidR="00B146E3">
        <w:rPr>
          <w:rFonts w:ascii="Arial" w:eastAsia="Times New Roman" w:hAnsi="Arial" w:cs="Arial"/>
          <w:kern w:val="0"/>
          <w:sz w:val="20"/>
          <w:szCs w:val="20"/>
        </w:rPr>
        <w:t>Rathmann</w:t>
      </w:r>
      <w:proofErr w:type="spellEnd"/>
    </w:p>
    <w:p w:rsidR="00D53BE0" w:rsidRPr="003147BC" w:rsidRDefault="00D53BE0" w:rsidP="002C79A3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DB2A8F" w:rsidRPr="0023600D" w:rsidRDefault="00DB2A8F" w:rsidP="004A0F17">
      <w:pPr>
        <w:autoSpaceDE w:val="0"/>
        <w:rPr>
          <w:rFonts w:ascii="Arial" w:eastAsia="Verdana" w:hAnsi="Arial" w:cs="Arial"/>
          <w:b/>
          <w:sz w:val="20"/>
          <w:szCs w:val="20"/>
          <w:u w:val="single"/>
          <w:lang w:val="en-US"/>
        </w:rPr>
      </w:pPr>
      <w:r w:rsidRPr="0023600D">
        <w:rPr>
          <w:rFonts w:ascii="Arial" w:eastAsia="Verdana" w:hAnsi="Arial" w:cs="Arial"/>
          <w:b/>
          <w:sz w:val="20"/>
          <w:szCs w:val="20"/>
          <w:u w:val="single"/>
          <w:lang w:val="en-US"/>
        </w:rPr>
        <w:t xml:space="preserve">TOP </w:t>
      </w:r>
      <w:r w:rsidR="0023600D" w:rsidRPr="0023600D">
        <w:rPr>
          <w:rFonts w:ascii="Arial" w:eastAsia="Verdana" w:hAnsi="Arial" w:cs="Arial"/>
          <w:b/>
          <w:sz w:val="20"/>
          <w:szCs w:val="20"/>
          <w:u w:val="single"/>
          <w:lang w:val="en-US"/>
        </w:rPr>
        <w:t>7</w:t>
      </w:r>
      <w:r w:rsidR="00CC0D68" w:rsidRPr="0023600D">
        <w:rPr>
          <w:rFonts w:ascii="Arial" w:eastAsia="Verdana" w:hAnsi="Arial" w:cs="Arial"/>
          <w:b/>
          <w:sz w:val="20"/>
          <w:szCs w:val="20"/>
          <w:u w:val="single"/>
          <w:lang w:val="en-US"/>
        </w:rPr>
        <w:t xml:space="preserve">: </w:t>
      </w:r>
      <w:proofErr w:type="spellStart"/>
      <w:r w:rsidR="00C047CA" w:rsidRPr="0023600D">
        <w:rPr>
          <w:rFonts w:ascii="Arial" w:eastAsia="Verdana" w:hAnsi="Arial" w:cs="Arial"/>
          <w:b/>
          <w:sz w:val="20"/>
          <w:szCs w:val="20"/>
          <w:u w:val="single"/>
          <w:lang w:val="en-US"/>
        </w:rPr>
        <w:t>Sonstiges</w:t>
      </w:r>
      <w:proofErr w:type="spellEnd"/>
    </w:p>
    <w:p w:rsidR="00CC0D68" w:rsidRPr="0023600D" w:rsidRDefault="00CC0D68" w:rsidP="004A0F17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p w:rsidR="005C5A6A" w:rsidRPr="0023600D" w:rsidRDefault="005C5A6A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p w:rsidR="003147BC" w:rsidRPr="0023600D" w:rsidRDefault="003147BC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p w:rsidR="003B428D" w:rsidRPr="003147BC" w:rsidRDefault="003B428D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  <w:proofErr w:type="spellStart"/>
      <w:r w:rsidRPr="003147BC">
        <w:rPr>
          <w:rFonts w:ascii="Arial" w:eastAsia="Verdana" w:hAnsi="Arial" w:cs="Arial"/>
          <w:sz w:val="20"/>
          <w:szCs w:val="20"/>
          <w:lang w:val="en-US"/>
        </w:rPr>
        <w:t>f.d.R</w:t>
      </w:r>
      <w:proofErr w:type="spellEnd"/>
    </w:p>
    <w:p w:rsidR="003B428D" w:rsidRPr="003147BC" w:rsidRDefault="003B428D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p w:rsidR="003B428D" w:rsidRPr="003147BC" w:rsidRDefault="003B428D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sectPr w:rsidR="003B428D" w:rsidRPr="003147B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8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E"/>
    <w:rsid w:val="00001EEE"/>
    <w:rsid w:val="00002126"/>
    <w:rsid w:val="000026A0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1727E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600D"/>
    <w:rsid w:val="00237BC0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C79A3"/>
    <w:rsid w:val="002D566D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47F4E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BF4"/>
    <w:rsid w:val="008D3C8C"/>
    <w:rsid w:val="008D46B1"/>
    <w:rsid w:val="008D7693"/>
    <w:rsid w:val="008E5CD2"/>
    <w:rsid w:val="00906824"/>
    <w:rsid w:val="00914E5A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3114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047CA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CF3F7E"/>
    <w:rsid w:val="00D10771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DF2DCF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B919-9B2A-4012-AB56-B354935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3F36B88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O. Ley</cp:lastModifiedBy>
  <cp:revision>5</cp:revision>
  <cp:lastPrinted>2012-07-18T13:47:00Z</cp:lastPrinted>
  <dcterms:created xsi:type="dcterms:W3CDTF">2023-10-05T07:16:00Z</dcterms:created>
  <dcterms:modified xsi:type="dcterms:W3CDTF">2023-10-05T07:19:00Z</dcterms:modified>
</cp:coreProperties>
</file>